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C30C53" w:rsidP="00C1376E">
      <w:pPr>
        <w:autoSpaceDE w:val="0"/>
        <w:autoSpaceDN w:val="0"/>
        <w:adjustRightInd w:val="0"/>
        <w:jc w:val="both"/>
        <w:rPr>
          <w:rFonts w:eastAsia="Batang"/>
          <w:szCs w:val="24"/>
        </w:rPr>
      </w:pPr>
      <w:r w:rsidRPr="00C30C53">
        <w:rPr>
          <w:rFonts w:eastAsia="Batang"/>
          <w:bCs/>
          <w:szCs w:val="24"/>
        </w:rPr>
        <w:t xml:space="preserve">МНОГОПРОФИЛНА БОЛНИЦА ЗА АКТИВНО ЛЕЧЕНИЕ ”ПРОФ. Д-Р ПАРАСКЕВ СТОЯНОВ” АД - ЛОВЕЧ, представлявана от д-р.Румяна </w:t>
      </w:r>
      <w:proofErr w:type="spellStart"/>
      <w:r w:rsidRPr="00C30C53">
        <w:rPr>
          <w:rFonts w:eastAsia="Batang"/>
          <w:bCs/>
          <w:szCs w:val="24"/>
        </w:rPr>
        <w:t>Нановска</w:t>
      </w:r>
      <w:proofErr w:type="spellEnd"/>
      <w:r w:rsidRPr="00C30C53">
        <w:rPr>
          <w:rFonts w:eastAsia="Batang"/>
          <w:bCs/>
          <w:szCs w:val="24"/>
        </w:rPr>
        <w:t xml:space="preserve"> – Изпълнителен директор на МБАЛ“проф.д-р.Параскев Стоянов“АД, Детелина Георгиева -гл.счетоводител, с адрес гр.Ловеч, ул. ”</w:t>
      </w:r>
      <w:proofErr w:type="spellStart"/>
      <w:r w:rsidRPr="00C30C53">
        <w:rPr>
          <w:rFonts w:eastAsia="Batang"/>
          <w:bCs/>
          <w:szCs w:val="24"/>
        </w:rPr>
        <w:t>Съйко</w:t>
      </w:r>
      <w:proofErr w:type="spellEnd"/>
      <w:r w:rsidRPr="00C30C53">
        <w:rPr>
          <w:rFonts w:eastAsia="Batang"/>
          <w:bCs/>
          <w:szCs w:val="24"/>
        </w:rPr>
        <w:t xml:space="preserve"> </w:t>
      </w:r>
      <w:proofErr w:type="spellStart"/>
      <w:r w:rsidRPr="00C30C53">
        <w:rPr>
          <w:rFonts w:eastAsia="Batang"/>
          <w:bCs/>
          <w:szCs w:val="24"/>
        </w:rPr>
        <w:t>Съев</w:t>
      </w:r>
      <w:proofErr w:type="spellEnd"/>
      <w:r w:rsidRPr="00C30C53">
        <w:rPr>
          <w:rFonts w:eastAsia="Batang"/>
          <w:bCs/>
          <w:szCs w:val="24"/>
        </w:rPr>
        <w:t xml:space="preserve">” №27, ЕИК по БУЛСТАТ 110503990, наричано по-долу за краткост </w:t>
      </w:r>
      <w:r w:rsidRPr="00C30C53">
        <w:rPr>
          <w:rFonts w:eastAsia="Batang"/>
          <w:b/>
          <w:bCs/>
          <w:szCs w:val="24"/>
        </w:rPr>
        <w:t>„ЛЕЧЕБНО ЗАВЕДЕНИЕ – ВЪЗЛОЖИТЕЛ”</w:t>
      </w:r>
      <w:r w:rsidRPr="00C30C53">
        <w:rPr>
          <w:rFonts w:eastAsia="Batang"/>
          <w:bCs/>
          <w:szCs w:val="24"/>
        </w:rPr>
        <w:t xml:space="preserve"> от една страна </w:t>
      </w:r>
      <w:r w:rsidR="00C1376E"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ED00F5" w:rsidRPr="00E12F0E">
        <w:rPr>
          <w:rFonts w:ascii="Arial Narrow" w:hAnsi="Arial Narrow"/>
        </w:rPr>
        <w:t xml:space="preserve">№ РД-11-62 от 01.02.2021г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4C5384" w:rsidRPr="007E5B52" w:rsidRDefault="00B80031" w:rsidP="004C5384">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4C5384" w:rsidRPr="00635984">
        <w:rPr>
          <w:rFonts w:eastAsia="Calibri"/>
          <w:szCs w:val="24"/>
          <w:lang w:eastAsia="en-US"/>
        </w:rPr>
        <w:t xml:space="preserve">Болничната аптека на МБАЛ „Проф. д-р Параскев Стоянов”АД- Ловеч, на адрес  5500 гр.Ловеч, ул. </w:t>
      </w:r>
      <w:proofErr w:type="spellStart"/>
      <w:r w:rsidR="004C5384" w:rsidRPr="00635984">
        <w:rPr>
          <w:rFonts w:eastAsia="Calibri"/>
          <w:szCs w:val="24"/>
          <w:lang w:eastAsia="en-US"/>
        </w:rPr>
        <w:t>Съйко</w:t>
      </w:r>
      <w:proofErr w:type="spellEnd"/>
      <w:r w:rsidR="004C5384" w:rsidRPr="00635984">
        <w:rPr>
          <w:rFonts w:eastAsia="Calibri"/>
          <w:szCs w:val="24"/>
          <w:lang w:eastAsia="en-US"/>
        </w:rPr>
        <w:t xml:space="preserve"> </w:t>
      </w:r>
      <w:proofErr w:type="spellStart"/>
      <w:r w:rsidR="004C5384" w:rsidRPr="00635984">
        <w:rPr>
          <w:rFonts w:eastAsia="Calibri"/>
          <w:szCs w:val="24"/>
          <w:lang w:eastAsia="en-US"/>
        </w:rPr>
        <w:t>Съев</w:t>
      </w:r>
      <w:proofErr w:type="spellEnd"/>
      <w:r w:rsidR="004C5384" w:rsidRPr="00635984">
        <w:rPr>
          <w:rFonts w:eastAsia="Calibri"/>
          <w:szCs w:val="24"/>
          <w:lang w:eastAsia="en-US"/>
        </w:rPr>
        <w:t xml:space="preserve"> № 27</w:t>
      </w:r>
    </w:p>
    <w:p w:rsidR="00C1376E" w:rsidRPr="00983A81" w:rsidRDefault="004C5384" w:rsidP="004C5384">
      <w:pPr>
        <w:jc w:val="both"/>
        <w:rPr>
          <w:rFonts w:eastAsia="Calibri"/>
          <w:szCs w:val="24"/>
          <w:lang w:eastAsia="en-US"/>
        </w:rPr>
      </w:pPr>
      <w:r w:rsidRPr="00983A81">
        <w:rPr>
          <w:rFonts w:eastAsia="Calibri"/>
          <w:b/>
          <w:szCs w:val="24"/>
          <w:lang w:eastAsia="en-US"/>
        </w:rPr>
        <w:t xml:space="preserve"> </w:t>
      </w:r>
      <w:r w:rsidR="00B80031" w:rsidRPr="00983A81">
        <w:rPr>
          <w:rFonts w:eastAsia="Calibri"/>
          <w:b/>
          <w:szCs w:val="24"/>
          <w:lang w:eastAsia="en-US"/>
        </w:rPr>
        <w:t>(2)</w:t>
      </w:r>
      <w:r w:rsidR="00B80031"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00B80031"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B80031"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8C61BF" w:rsidP="007E50A5">
      <w:pPr>
        <w:autoSpaceDE w:val="0"/>
        <w:autoSpaceDN w:val="0"/>
        <w:adjustRightInd w:val="0"/>
        <w:jc w:val="both"/>
        <w:rPr>
          <w:rFonts w:eastAsia="Batang"/>
          <w:b/>
          <w:iCs/>
          <w:szCs w:val="24"/>
        </w:rPr>
      </w:pPr>
      <w:r>
        <w:rPr>
          <w:rFonts w:eastAsia="Batang"/>
          <w:b/>
          <w:szCs w:val="24"/>
        </w:rPr>
        <w:t xml:space="preserve">Д-р.Румяна </w:t>
      </w:r>
      <w:proofErr w:type="spellStart"/>
      <w:r>
        <w:rPr>
          <w:rFonts w:eastAsia="Batang"/>
          <w:b/>
          <w:szCs w:val="24"/>
        </w:rPr>
        <w:t>Нановска</w:t>
      </w:r>
      <w:proofErr w:type="spellEnd"/>
      <w:r w:rsidR="00962CFB" w:rsidRPr="00983A81">
        <w:rPr>
          <w:rFonts w:eastAsia="Batang"/>
          <w:b/>
          <w:szCs w:val="24"/>
        </w:rPr>
        <w:t xml:space="preserve">  </w:t>
      </w:r>
      <w:bookmarkStart w:id="0" w:name="_GoBack"/>
      <w:bookmarkEnd w:id="0"/>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61DD"/>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5384"/>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C61BF"/>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0C53"/>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D00F5"/>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24AA-4CFD-43FF-823B-28DC8D93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3395</Words>
  <Characters>19355</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7</cp:revision>
  <cp:lastPrinted>2019-09-24T09:42:00Z</cp:lastPrinted>
  <dcterms:created xsi:type="dcterms:W3CDTF">2021-02-09T08:24:00Z</dcterms:created>
  <dcterms:modified xsi:type="dcterms:W3CDTF">2021-02-09T08:27:00Z</dcterms:modified>
</cp:coreProperties>
</file>